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DC" w:rsidRDefault="00C46E30" w:rsidP="00C46E30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安装</w:t>
      </w:r>
    </w:p>
    <w:p w:rsidR="00C46E30" w:rsidRDefault="00783424" w:rsidP="00783424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解压安装包</w:t>
      </w:r>
      <w:r>
        <w:rPr>
          <w:rFonts w:ascii="微软雅黑" w:eastAsia="微软雅黑" w:cs="微软雅黑" w:hint="eastAsia"/>
          <w:noProof/>
          <w:color w:val="004080"/>
          <w:kern w:val="0"/>
          <w:sz w:val="24"/>
          <w:szCs w:val="24"/>
        </w:rPr>
        <w:drawing>
          <wp:inline distT="0" distB="0" distL="0" distR="0">
            <wp:extent cx="1085850" cy="771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，获取以下文件</w:t>
      </w:r>
    </w:p>
    <w:p w:rsidR="00783424" w:rsidRDefault="00783424" w:rsidP="00783424">
      <w:pPr>
        <w:pStyle w:val="a3"/>
        <w:ind w:left="840" w:firstLineChars="0" w:firstLine="0"/>
        <w:rPr>
          <w:rFonts w:hint="eastAsia"/>
        </w:rPr>
      </w:pPr>
      <w:r>
        <w:rPr>
          <w:rFonts w:ascii="微软雅黑" w:eastAsia="微软雅黑" w:cs="微软雅黑" w:hint="eastAsia"/>
          <w:noProof/>
          <w:color w:val="004080"/>
          <w:kern w:val="0"/>
          <w:sz w:val="24"/>
          <w:szCs w:val="24"/>
        </w:rPr>
        <w:drawing>
          <wp:inline distT="0" distB="0" distL="0" distR="0">
            <wp:extent cx="2381250" cy="1466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424" w:rsidRDefault="00783424" w:rsidP="00783424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运行</w:t>
      </w:r>
      <w:r>
        <w:rPr>
          <w:rFonts w:hint="eastAsia"/>
        </w:rPr>
        <w:t>setup.</w:t>
      </w:r>
      <w:proofErr w:type="gramStart"/>
      <w:r>
        <w:rPr>
          <w:rFonts w:hint="eastAsia"/>
        </w:rPr>
        <w:t>exe</w:t>
      </w:r>
      <w:proofErr w:type="gramEnd"/>
      <w:r>
        <w:rPr>
          <w:rFonts w:hint="eastAsia"/>
        </w:rPr>
        <w:t>.</w:t>
      </w:r>
    </w:p>
    <w:p w:rsidR="00783424" w:rsidRDefault="00B464A2" w:rsidP="00783424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安装必要组件</w:t>
      </w:r>
    </w:p>
    <w:p w:rsidR="00B464A2" w:rsidRDefault="00B464A2" w:rsidP="00B464A2">
      <w:pPr>
        <w:pStyle w:val="a3"/>
        <w:ind w:left="840" w:firstLineChars="0" w:firstLine="0"/>
        <w:rPr>
          <w:rFonts w:hint="eastAsia"/>
        </w:rPr>
      </w:pPr>
      <w:r>
        <w:rPr>
          <w:rFonts w:ascii="微软雅黑" w:eastAsia="微软雅黑" w:cs="微软雅黑" w:hint="eastAsia"/>
          <w:noProof/>
          <w:color w:val="004080"/>
          <w:kern w:val="0"/>
          <w:sz w:val="24"/>
          <w:szCs w:val="24"/>
        </w:rPr>
        <w:drawing>
          <wp:inline distT="0" distB="0" distL="0" distR="0">
            <wp:extent cx="4114800" cy="23526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98" w:rsidRDefault="00BC3098" w:rsidP="00B464A2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点击安装</w:t>
      </w:r>
    </w:p>
    <w:p w:rsidR="00B464A2" w:rsidRDefault="00BC3098" w:rsidP="00783424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安装</w:t>
      </w:r>
      <w:proofErr w:type="spellStart"/>
      <w:r>
        <w:rPr>
          <w:rFonts w:hint="eastAsia"/>
        </w:rPr>
        <w:t>FileOperatorWS</w:t>
      </w:r>
      <w:proofErr w:type="spellEnd"/>
      <w:r>
        <w:rPr>
          <w:rFonts w:hint="eastAsia"/>
        </w:rPr>
        <w:t>本地服务程序</w:t>
      </w:r>
    </w:p>
    <w:p w:rsidR="00BC3098" w:rsidRDefault="00BC3098" w:rsidP="00BC3098">
      <w:pPr>
        <w:pStyle w:val="a3"/>
        <w:ind w:left="840" w:firstLineChars="0" w:firstLine="0"/>
        <w:rPr>
          <w:rFonts w:hint="eastAsia"/>
        </w:rPr>
      </w:pPr>
      <w:r>
        <w:rPr>
          <w:rFonts w:ascii="微软雅黑" w:eastAsia="微软雅黑" w:cs="微软雅黑" w:hint="eastAsia"/>
          <w:noProof/>
          <w:color w:val="004080"/>
          <w:kern w:val="0"/>
          <w:sz w:val="24"/>
          <w:szCs w:val="24"/>
        </w:rPr>
        <w:lastRenderedPageBreak/>
        <w:drawing>
          <wp:inline distT="0" distB="0" distL="0" distR="0">
            <wp:extent cx="4686300" cy="3886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98" w:rsidRDefault="00BC3098" w:rsidP="00BC3098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点击下一步</w:t>
      </w:r>
    </w:p>
    <w:p w:rsidR="00BC3098" w:rsidRDefault="00BC3098" w:rsidP="00783424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选择安装目录，路径中不要有中文，选择“任何人”和“只有我”都可以</w:t>
      </w:r>
    </w:p>
    <w:p w:rsidR="00BC3098" w:rsidRDefault="00BC3098" w:rsidP="00BC3098">
      <w:pPr>
        <w:pStyle w:val="a3"/>
        <w:ind w:left="840" w:firstLineChars="0" w:firstLine="0"/>
        <w:rPr>
          <w:rFonts w:hint="eastAsia"/>
        </w:rPr>
      </w:pPr>
      <w:r>
        <w:rPr>
          <w:rFonts w:ascii="微软雅黑" w:eastAsia="微软雅黑" w:cs="微软雅黑" w:hint="eastAsia"/>
          <w:noProof/>
          <w:color w:val="004080"/>
          <w:kern w:val="0"/>
          <w:sz w:val="24"/>
          <w:szCs w:val="24"/>
        </w:rPr>
        <w:drawing>
          <wp:inline distT="0" distB="0" distL="0" distR="0">
            <wp:extent cx="4695825" cy="38576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98" w:rsidRDefault="00BC3098" w:rsidP="00BC3098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点击下一步</w:t>
      </w:r>
    </w:p>
    <w:p w:rsidR="00BC3098" w:rsidRDefault="00BC3098" w:rsidP="00783424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确认安装</w:t>
      </w:r>
    </w:p>
    <w:p w:rsidR="00BC3098" w:rsidRDefault="00BC3098" w:rsidP="00BC3098">
      <w:pPr>
        <w:pStyle w:val="a3"/>
        <w:ind w:left="840" w:firstLineChars="0" w:firstLine="0"/>
        <w:rPr>
          <w:rFonts w:hint="eastAsia"/>
        </w:rPr>
      </w:pPr>
      <w:r>
        <w:rPr>
          <w:rFonts w:ascii="微软雅黑" w:eastAsia="微软雅黑" w:cs="微软雅黑" w:hint="eastAsia"/>
          <w:noProof/>
          <w:color w:val="004080"/>
          <w:kern w:val="0"/>
          <w:sz w:val="24"/>
          <w:szCs w:val="24"/>
        </w:rPr>
        <w:lastRenderedPageBreak/>
        <w:drawing>
          <wp:inline distT="0" distB="0" distL="0" distR="0">
            <wp:extent cx="4705350" cy="38385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98" w:rsidRDefault="00BC3098" w:rsidP="00BC3098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点击下一步</w:t>
      </w:r>
    </w:p>
    <w:p w:rsidR="00BC3098" w:rsidRDefault="00BC3098" w:rsidP="00783424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完成安装</w:t>
      </w:r>
    </w:p>
    <w:p w:rsidR="00BC3098" w:rsidRDefault="00BC3098" w:rsidP="00BC3098">
      <w:pPr>
        <w:pStyle w:val="a3"/>
        <w:ind w:left="840" w:firstLineChars="0" w:firstLine="0"/>
        <w:rPr>
          <w:rFonts w:hint="eastAsia"/>
        </w:rPr>
      </w:pPr>
      <w:r>
        <w:rPr>
          <w:rFonts w:ascii="微软雅黑" w:eastAsia="微软雅黑" w:cs="微软雅黑" w:hint="eastAsia"/>
          <w:noProof/>
          <w:color w:val="004080"/>
          <w:kern w:val="0"/>
          <w:sz w:val="24"/>
          <w:szCs w:val="24"/>
        </w:rPr>
        <w:drawing>
          <wp:inline distT="0" distB="0" distL="0" distR="0">
            <wp:extent cx="4714875" cy="38576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98" w:rsidRDefault="00BC3098" w:rsidP="00783424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确认是否启动（以</w:t>
      </w:r>
      <w:r>
        <w:rPr>
          <w:rFonts w:hint="eastAsia"/>
        </w:rPr>
        <w:t>win10</w:t>
      </w:r>
      <w:r>
        <w:rPr>
          <w:rFonts w:hint="eastAsia"/>
        </w:rPr>
        <w:t>为例）</w:t>
      </w:r>
    </w:p>
    <w:p w:rsidR="00BC3098" w:rsidRDefault="00BC3098" w:rsidP="00BC3098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打开任务管理器</w:t>
      </w:r>
    </w:p>
    <w:p w:rsidR="00BC3098" w:rsidRDefault="00BC3098" w:rsidP="00BC3098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lastRenderedPageBreak/>
        <w:t>查找是否有名为</w:t>
      </w:r>
      <w:r w:rsidR="00A00544">
        <w:rPr>
          <w:rFonts w:hint="eastAsia"/>
        </w:rPr>
        <w:t>“</w:t>
      </w:r>
      <w:r>
        <w:rPr>
          <w:rFonts w:hint="eastAsia"/>
        </w:rPr>
        <w:t>业务经办本地服务（</w:t>
      </w:r>
      <w:r>
        <w:rPr>
          <w:rFonts w:hint="eastAsia"/>
        </w:rPr>
        <w:t>32</w:t>
      </w:r>
      <w:r>
        <w:rPr>
          <w:rFonts w:hint="eastAsia"/>
        </w:rPr>
        <w:t>位）</w:t>
      </w:r>
      <w:r w:rsidR="00A00544">
        <w:rPr>
          <w:rFonts w:hint="eastAsia"/>
        </w:rPr>
        <w:t>”</w:t>
      </w:r>
      <w:r>
        <w:rPr>
          <w:rFonts w:hint="eastAsia"/>
        </w:rPr>
        <w:t>的进程</w:t>
      </w:r>
      <w:r w:rsidR="00A00544">
        <w:rPr>
          <w:rFonts w:hint="eastAsia"/>
        </w:rPr>
        <w:t>（</w:t>
      </w:r>
      <w:r w:rsidR="00A00544">
        <w:rPr>
          <w:rFonts w:hint="eastAsia"/>
        </w:rPr>
        <w:t>win7</w:t>
      </w:r>
      <w:r w:rsidR="00A00544">
        <w:rPr>
          <w:rFonts w:hint="eastAsia"/>
        </w:rPr>
        <w:t>为</w:t>
      </w:r>
      <w:r w:rsidR="00A00544">
        <w:rPr>
          <w:rFonts w:hint="eastAsia"/>
        </w:rPr>
        <w:t>FileOperatorWS.exe</w:t>
      </w:r>
      <w:r w:rsidR="00A00544">
        <w:rPr>
          <w:rFonts w:hint="eastAsia"/>
        </w:rPr>
        <w:t>进程）</w:t>
      </w:r>
      <w:r>
        <w:rPr>
          <w:rFonts w:hint="eastAsia"/>
        </w:rPr>
        <w:t>，如果有则安装已经安装成功并自启动。</w:t>
      </w:r>
    </w:p>
    <w:p w:rsidR="00BC3098" w:rsidRDefault="00BC3098" w:rsidP="00BC3098">
      <w:pPr>
        <w:pStyle w:val="a3"/>
        <w:ind w:left="840" w:firstLineChars="0" w:firstLine="0"/>
        <w:rPr>
          <w:rFonts w:hint="eastAsia"/>
        </w:rPr>
      </w:pPr>
      <w:r>
        <w:rPr>
          <w:rFonts w:ascii="微软雅黑" w:eastAsia="微软雅黑" w:cs="微软雅黑" w:hint="eastAsia"/>
          <w:noProof/>
          <w:color w:val="004080"/>
          <w:kern w:val="0"/>
          <w:sz w:val="24"/>
          <w:szCs w:val="24"/>
        </w:rPr>
        <w:drawing>
          <wp:inline distT="0" distB="0" distL="0" distR="0">
            <wp:extent cx="5274310" cy="4690939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9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30" w:rsidRDefault="00C46E30" w:rsidP="00C46E30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情况处理</w:t>
      </w:r>
    </w:p>
    <w:p w:rsidR="00B153D0" w:rsidRDefault="00B153D0" w:rsidP="00B153D0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如何</w:t>
      </w:r>
      <w:r w:rsidR="008078CE">
        <w:rPr>
          <w:rFonts w:hint="eastAsia"/>
        </w:rPr>
        <w:t>手动</w:t>
      </w:r>
      <w:r>
        <w:rPr>
          <w:rFonts w:hint="eastAsia"/>
        </w:rPr>
        <w:t>启动</w:t>
      </w:r>
      <w:r w:rsidR="008078CE">
        <w:rPr>
          <w:rFonts w:hint="eastAsia"/>
        </w:rPr>
        <w:t>服务</w:t>
      </w:r>
      <w:r>
        <w:rPr>
          <w:rFonts w:hint="eastAsia"/>
        </w:rPr>
        <w:t>？</w:t>
      </w:r>
    </w:p>
    <w:p w:rsidR="00B153D0" w:rsidRDefault="00B153D0" w:rsidP="00B153D0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进入“开始”菜单，找到</w:t>
      </w:r>
      <w:proofErr w:type="spellStart"/>
      <w:r>
        <w:rPr>
          <w:rFonts w:hint="eastAsia"/>
        </w:rPr>
        <w:t>FileOperatorWS</w:t>
      </w:r>
      <w:proofErr w:type="spellEnd"/>
      <w:r>
        <w:rPr>
          <w:rFonts w:hint="eastAsia"/>
        </w:rPr>
        <w:t>文件夹，点击文件中的</w:t>
      </w:r>
      <w:proofErr w:type="spellStart"/>
      <w:r>
        <w:rPr>
          <w:rFonts w:hint="eastAsia"/>
        </w:rPr>
        <w:t>FileOperatorWS</w:t>
      </w:r>
      <w:proofErr w:type="spellEnd"/>
      <w:r>
        <w:rPr>
          <w:rFonts w:hint="eastAsia"/>
        </w:rPr>
        <w:t>，启动服务。若无此快捷键，则表示未安装。</w:t>
      </w:r>
    </w:p>
    <w:p w:rsidR="00B153D0" w:rsidRDefault="008078CE" w:rsidP="00B153D0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t>启动时提示已停止工作如何解决</w:t>
      </w:r>
    </w:p>
    <w:p w:rsidR="008078CE" w:rsidRDefault="008078CE" w:rsidP="008078CE">
      <w:pPr>
        <w:pStyle w:val="a3"/>
        <w:ind w:left="84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3743325" cy="2266950"/>
            <wp:effectExtent l="0" t="0" r="9525" b="0"/>
            <wp:docPr id="10" name="图片 10" descr="C:\Users\XUZHOU\AppData\Local\Temp\WeChat Files\ceb327c23bf59a97b26e01059d58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XUZHOU\AppData\Local\Temp\WeChat Files\ceb327c23bf59a97b26e01059d5843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CE" w:rsidRDefault="008078CE" w:rsidP="008078CE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答：卸载后通过</w:t>
      </w:r>
      <w:r>
        <w:rPr>
          <w:rFonts w:hint="eastAsia"/>
        </w:rPr>
        <w:t>setup.exe</w:t>
      </w:r>
      <w:r>
        <w:rPr>
          <w:rFonts w:hint="eastAsia"/>
        </w:rPr>
        <w:t>安装。</w:t>
      </w:r>
    </w:p>
    <w:p w:rsidR="008078CE" w:rsidRDefault="008078CE" w:rsidP="00B153D0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lastRenderedPageBreak/>
        <w:t>安装时提示无法安装组件如何解决</w:t>
      </w:r>
    </w:p>
    <w:p w:rsidR="008078CE" w:rsidRDefault="008078CE" w:rsidP="008078CE">
      <w:pPr>
        <w:pStyle w:val="a3"/>
        <w:ind w:left="84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153025" cy="3829050"/>
            <wp:effectExtent l="0" t="0" r="9525" b="0"/>
            <wp:docPr id="11" name="图片 11" descr="C:\Users\XUZHOU\AppData\Local\Temp\WeChat Files\9b06bee3291ab8cd26d5ae45057f7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XUZHOU\AppData\Local\Temp\WeChat Files\9b06bee3291ab8cd26d5ae45057f74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CE" w:rsidRDefault="008078CE" w:rsidP="008078CE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答：检查本地是否已经安装</w:t>
      </w:r>
      <w:r>
        <w:rPr>
          <w:rFonts w:hint="eastAsia"/>
        </w:rPr>
        <w:t>Microsoft Visual C++ 2013</w:t>
      </w:r>
      <w:r>
        <w:rPr>
          <w:rFonts w:hint="eastAsia"/>
        </w:rPr>
        <w:t>和</w:t>
      </w:r>
      <w:r>
        <w:rPr>
          <w:rFonts w:hint="eastAsia"/>
        </w:rPr>
        <w:t>Microsoft Visual C++</w:t>
      </w:r>
      <w:r>
        <w:rPr>
          <w:rFonts w:hint="eastAsia"/>
        </w:rPr>
        <w:t xml:space="preserve"> 2015</w:t>
      </w:r>
      <w:r>
        <w:rPr>
          <w:rFonts w:hint="eastAsia"/>
        </w:rPr>
        <w:t>，安装的则卸载掉，之后再安装本程序。</w:t>
      </w:r>
    </w:p>
    <w:p w:rsidR="008078CE" w:rsidRDefault="00D167D5" w:rsidP="00B153D0">
      <w:pPr>
        <w:pStyle w:val="a3"/>
        <w:numPr>
          <w:ilvl w:val="1"/>
          <w:numId w:val="1"/>
        </w:numPr>
        <w:ind w:firstLineChars="0"/>
      </w:pPr>
      <w:r>
        <w:t>若有安装</w:t>
      </w:r>
      <w:r>
        <w:rPr>
          <w:rFonts w:hint="eastAsia"/>
        </w:rPr>
        <w:t>360</w:t>
      </w:r>
      <w:r>
        <w:rPr>
          <w:rFonts w:hint="eastAsia"/>
        </w:rPr>
        <w:t>安全卫士，则可能会提示阻止本程序，请点击允许。</w:t>
      </w:r>
    </w:p>
    <w:sectPr w:rsidR="00807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0336"/>
    <w:multiLevelType w:val="hybridMultilevel"/>
    <w:tmpl w:val="0F8CC100"/>
    <w:lvl w:ilvl="0" w:tplc="22B4BF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35020A4A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59"/>
    <w:rsid w:val="00083E59"/>
    <w:rsid w:val="00783424"/>
    <w:rsid w:val="008078CE"/>
    <w:rsid w:val="009802DC"/>
    <w:rsid w:val="00A00544"/>
    <w:rsid w:val="00B153D0"/>
    <w:rsid w:val="00B464A2"/>
    <w:rsid w:val="00BC3098"/>
    <w:rsid w:val="00C46E30"/>
    <w:rsid w:val="00D1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3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834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34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3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834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34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XUZHOU</dc:creator>
  <cp:keywords/>
  <dc:description/>
  <cp:lastModifiedBy>XUZHOU</cp:lastModifiedBy>
  <cp:revision>11</cp:revision>
  <dcterms:created xsi:type="dcterms:W3CDTF">2021-01-27T13:10:00Z</dcterms:created>
  <dcterms:modified xsi:type="dcterms:W3CDTF">2021-01-27T13:44:00Z</dcterms:modified>
</cp:coreProperties>
</file>